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1C77" w:rsidRPr="00C62596" w:rsidRDefault="00484FD6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D</w:t>
      </w:r>
      <w:r w:rsidR="007B79F6" w:rsidRPr="00C62596">
        <w:rPr>
          <w:rFonts w:cstheme="minorHAnsi"/>
          <w:b/>
          <w:sz w:val="28"/>
        </w:rPr>
        <w:t>iagrama de Classe</w:t>
      </w:r>
    </w:p>
    <w:p w:rsidR="007B79F6" w:rsidRPr="00C62596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603.6pt">
            <v:imagedata r:id="rId5" o:title="Diagrama de Classe"/>
          </v:shape>
        </w:pict>
      </w:r>
    </w:p>
    <w:p w:rsidR="007B79F6" w:rsidRPr="00C62596" w:rsidRDefault="007B79F6" w:rsidP="007B79F6">
      <w:pPr>
        <w:jc w:val="center"/>
        <w:rPr>
          <w:rFonts w:cstheme="minorHAnsi"/>
          <w:b/>
          <w:sz w:val="28"/>
        </w:rPr>
      </w:pPr>
    </w:p>
    <w:p w:rsidR="007B79F6" w:rsidRPr="00C62596" w:rsidRDefault="007B79F6" w:rsidP="007B79F6">
      <w:pPr>
        <w:jc w:val="center"/>
        <w:rPr>
          <w:rFonts w:cstheme="minorHAnsi"/>
          <w:b/>
          <w:sz w:val="28"/>
        </w:rPr>
      </w:pPr>
    </w:p>
    <w:p w:rsidR="007B79F6" w:rsidRPr="00C62596" w:rsidRDefault="009E3B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t xml:space="preserve">Modelo </w:t>
      </w:r>
      <w:r w:rsidR="007B79F6" w:rsidRPr="00C62596">
        <w:rPr>
          <w:rFonts w:cstheme="minorHAnsi"/>
          <w:b/>
          <w:sz w:val="28"/>
        </w:rPr>
        <w:t>Relaciona</w:t>
      </w:r>
      <w:r>
        <w:rPr>
          <w:rFonts w:cstheme="minorHAnsi"/>
          <w:b/>
          <w:sz w:val="28"/>
        </w:rPr>
        <w:t>l</w:t>
      </w:r>
    </w:p>
    <w:p w:rsidR="007B79F6" w:rsidRPr="00C62596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pict>
          <v:shape id="_x0000_i1026" type="#_x0000_t75" style="width:424.2pt;height:207.6pt">
            <v:imagedata r:id="rId6" o:title="MER"/>
          </v:shape>
        </w:pict>
      </w:r>
    </w:p>
    <w:p w:rsidR="007B79F6" w:rsidRDefault="007B79F6" w:rsidP="007B79F6">
      <w:pPr>
        <w:jc w:val="center"/>
        <w:rPr>
          <w:rFonts w:cstheme="minorHAnsi"/>
          <w:b/>
          <w:sz w:val="28"/>
        </w:rPr>
      </w:pPr>
    </w:p>
    <w:p w:rsidR="00484FD6" w:rsidRDefault="00484FD6" w:rsidP="007B79F6">
      <w:pPr>
        <w:jc w:val="center"/>
        <w:rPr>
          <w:rFonts w:cstheme="minorHAnsi"/>
          <w:b/>
          <w:sz w:val="28"/>
        </w:rPr>
      </w:pPr>
    </w:p>
    <w:p w:rsidR="00484FD6" w:rsidRDefault="00484FD6" w:rsidP="007B79F6">
      <w:pPr>
        <w:jc w:val="center"/>
        <w:rPr>
          <w:rFonts w:cstheme="minorHAnsi"/>
          <w:b/>
          <w:sz w:val="28"/>
        </w:rPr>
      </w:pPr>
    </w:p>
    <w:p w:rsidR="00484FD6" w:rsidRDefault="00484FD6" w:rsidP="007B79F6">
      <w:pPr>
        <w:jc w:val="center"/>
        <w:rPr>
          <w:rFonts w:cstheme="minorHAnsi"/>
          <w:b/>
          <w:sz w:val="28"/>
        </w:rPr>
      </w:pPr>
    </w:p>
    <w:p w:rsidR="00484FD6" w:rsidRPr="00C62596" w:rsidRDefault="00484FD6" w:rsidP="007B79F6">
      <w:pPr>
        <w:jc w:val="center"/>
        <w:rPr>
          <w:rFonts w:cstheme="minorHAnsi"/>
          <w:b/>
          <w:sz w:val="28"/>
        </w:rPr>
      </w:pPr>
    </w:p>
    <w:p w:rsidR="00162174" w:rsidRPr="00C62596" w:rsidRDefault="007B79F6" w:rsidP="001357AF">
      <w:pPr>
        <w:jc w:val="center"/>
        <w:rPr>
          <w:rFonts w:cstheme="minorHAnsi"/>
          <w:sz w:val="20"/>
          <w:szCs w:val="20"/>
        </w:rPr>
      </w:pPr>
      <w:r w:rsidRPr="00C62596">
        <w:rPr>
          <w:rFonts w:cstheme="minorHAnsi"/>
          <w:b/>
          <w:sz w:val="28"/>
        </w:rPr>
        <w:t>Diagrama de Caso de Uso</w:t>
      </w:r>
    </w:p>
    <w:p w:rsidR="00D71AD9" w:rsidRDefault="00D71AD9" w:rsidP="007B79F6">
      <w:pPr>
        <w:jc w:val="center"/>
        <w:rPr>
          <w:rFonts w:cstheme="minorHAnsi"/>
          <w:b/>
          <w:sz w:val="28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311140" cy="3291840"/>
            <wp:effectExtent l="0" t="0" r="3810" b="3810"/>
            <wp:docPr id="20" name="Imagem 20" descr="C:\Users\milt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milt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Este caso de uso é necessário ao Funcionário para ter acesso ao sistema e suas funcionalidades.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tabs>
                <w:tab w:val="left" w:pos="1764"/>
              </w:tabs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1 – O funcionário insere os dados: Login e senha nos respectivos campos para o acesso, após isso clicar em “Acessar”.</w:t>
            </w:r>
          </w:p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2 – O sistema valida os dados e dá acesso ao funcionário.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1 – O funcionário deverá inserir os dados respeitando fielmente as características da senha e login.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1357AF">
            <w:pPr>
              <w:pStyle w:val="PargrafodaLista"/>
              <w:numPr>
                <w:ilvl w:val="1"/>
                <w:numId w:val="1"/>
              </w:numPr>
              <w:jc w:val="left"/>
              <w:rPr>
                <w:rFonts w:ascii="Arial" w:eastAsia="Times New Roman" w:hAnsi="Arial" w:cs="Arial"/>
                <w:color w:val="000000"/>
                <w:sz w:val="20"/>
                <w:lang w:eastAsia="pt-BR"/>
              </w:rPr>
            </w:pPr>
            <w:r w:rsidRPr="00691DB9">
              <w:rPr>
                <w:rFonts w:ascii="Arial" w:eastAsia="Times New Roman" w:hAnsi="Arial" w:cs="Arial"/>
                <w:color w:val="000000"/>
                <w:sz w:val="20"/>
                <w:lang w:eastAsia="pt-BR"/>
              </w:rPr>
              <w:t>– Caso os dados estejam incorretos, o sistema retorna para a tela de Login.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394960" cy="2857500"/>
            <wp:effectExtent l="0" t="0" r="0" b="0"/>
            <wp:docPr id="19" name="Imagem 19" descr="C:\Users\milto\AppData\Local\Microsoft\Windows\INetCache\Content.Word\Manter 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milto\AppData\Local\Microsoft\Windows\INetCache\Content.Word\Manter Client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Estilo2"/>
        <w:tblW w:w="5133" w:type="pct"/>
        <w:tblInd w:w="-113" w:type="dxa"/>
        <w:tblLook w:val="0000" w:firstRow="0" w:lastRow="0" w:firstColumn="0" w:lastColumn="0" w:noHBand="0" w:noVBand="0"/>
      </w:tblPr>
      <w:tblGrid>
        <w:gridCol w:w="2907"/>
        <w:gridCol w:w="5813"/>
      </w:tblGrid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sz w:val="20"/>
                <w:lang w:eastAsia="pt-BR"/>
              </w:rPr>
            </w:pPr>
            <w:r w:rsidRPr="00691DB9">
              <w:rPr>
                <w:rFonts w:cs="Arial"/>
                <w:sz w:val="20"/>
                <w:lang w:eastAsia="pt-BR"/>
              </w:rPr>
              <w:t>ITEM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UseCase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Manter Cliente</w:t>
            </w: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Summary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sz w:val="20"/>
              </w:rPr>
              <w:t>Este caso de uso é responsável pela inclusão, alteração, consulta e exclusão de clientes.</w:t>
            </w: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Actor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Precondition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sz w:val="20"/>
              </w:rPr>
              <w:t>Efetuar login</w:t>
            </w: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Postcondition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Base Sequence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Incluir Cliente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lastRenderedPageBreak/>
              <w:t>1. O funcionário informa os dados: Nome*, CPF*, Endereço*, RG*, E-mail, Telefone Fixo, Telefone Celular, Desconto Pré-fixado.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2. O funcionário confirma o cadastro.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3. Uma mensagem de sucesso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Alterar Cadastro de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1. O funcionário seleciona o cliente que deseja alterar.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2. É apresentada a tela com os dados atuais editáveis.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3. O funcionário efetua as alterações e confirma.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Consultar Dados de Cliente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1. O funcionário seleciona o cliente que deseja consultar.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2.  A tela com os dados do cliente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Excluir Cliente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1. O funcionário seleciona o cliente que deseja excluir.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2. É apresentada uma tela com as informações do cliente que será excluído.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3. O funcionário confirma a exclusão.</w:t>
            </w:r>
          </w:p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lastRenderedPageBreak/>
              <w:t>Branch Sequence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Exception Sequence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Incluir Cliente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1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1a – Uma mensagem de erro é exibida, retornando ao início do passo 1 para a correção da informação inválida.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Alterar Cadastro de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2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cs="Arial"/>
                <w:sz w:val="20"/>
              </w:rPr>
            </w:pPr>
            <w:r w:rsidRPr="00691DB9">
              <w:rPr>
                <w:rFonts w:cs="Arial"/>
                <w:sz w:val="20"/>
              </w:rPr>
              <w:t>2a – Uma mensagem de erro é exibida, retornando ao início do passo 2 para a correção da informação inválida.</w:t>
            </w: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Sub UseCase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</w:p>
        </w:tc>
      </w:tr>
      <w:tr w:rsidR="001357AF" w:rsidRPr="00691DB9" w:rsidTr="00EF2A98">
        <w:tc>
          <w:tcPr>
            <w:tcW w:w="1667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cs="Arial"/>
                <w:color w:val="000000"/>
                <w:sz w:val="20"/>
                <w:lang w:eastAsia="pt-BR"/>
              </w:rPr>
            </w:pPr>
            <w:r w:rsidRPr="00691DB9">
              <w:rPr>
                <w:rFonts w:cs="Arial"/>
                <w:color w:val="000000"/>
                <w:sz w:val="20"/>
                <w:lang w:eastAsia="pt-BR"/>
              </w:rPr>
              <w:t>Note</w:t>
            </w:r>
          </w:p>
        </w:tc>
        <w:tc>
          <w:tcPr>
            <w:tcW w:w="3333" w:type="pct"/>
            <w:vAlign w:val="center"/>
          </w:tcPr>
          <w:p w:rsidR="001357AF" w:rsidRPr="00691DB9" w:rsidRDefault="001357AF" w:rsidP="00EF2A98">
            <w:pPr>
              <w:rPr>
                <w:rFonts w:cs="Arial"/>
                <w:color w:val="000000"/>
                <w:sz w:val="2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5394960" cy="3375660"/>
            <wp:effectExtent l="0" t="0" r="0" b="0"/>
            <wp:docPr id="18" name="Imagem 18" descr="C:\Users\milto\AppData\Local\Microsoft\Windows\INetCache\Content.Word\Manter Funcion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milto\AppData\Local\Microsoft\Windows\INetCache\Content.Word\Manter Funcionár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Manter 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pela inclusão, alteração, consulta e exclusão de funcionários.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Incluir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informa os dados: Nome*, CPF*, RG*, Cargo*, Telefone Celular*, Cargo*, Status*, Telefone Fixo, PIS, e Login, Senha que serão utilizados pelo funcionário no acesso.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funcionário confirma o cadastro.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Uma mensagem de sucesso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Alterar Cadastro de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funcionário que deseja alterar.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a tela com os dados atuais editáveis.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efetua as alterações e confirma.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Consultar Dados de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funcionário que deseja consultar.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 A tela com os dados do funcionário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Excluir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funcionário que deseja excluir.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uma tela com as informações do usuário que será excluído.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confirma a exclusão.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Incluir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lastRenderedPageBreak/>
              <w:t>1a – Uma mensagem de erro é exibida, retornando ao início do passo 1 para a correção da informação inválida.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Alterar Cadastro de Funcionário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2a – Uma mensagem de erro é exibida, retornando ao início do passo 2 para a correção da informação inválida.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lastRenderedPageBreak/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394960" cy="2781300"/>
            <wp:effectExtent l="0" t="0" r="0" b="0"/>
            <wp:docPr id="17" name="Imagem 17" descr="C:\Users\milto\AppData\Local\Microsoft\Windows\INetCache\Content.Word\Manter Fornec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milto\AppData\Local\Microsoft\Windows\INetCache\Content.Word\Manter Fornecedo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Manter Fornecedor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pela inclusão, alteração, consulta e exclusão de fornecedores.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Incluir Fornecedor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informa os dados: Nome Fantasia*, Razão Social, CNPJ*, Telefone*, Representante*.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funcionário confirma o cadastro.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Uma mensagem de sucesso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Alterar Cadastro de Fornecedor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fornecedor que deseja alterar.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a tela com os dados atuais editáveis.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efetua as alterações e confirma.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Consultar Dados de Fornecedor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fornecedor que deseja consultar.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 A tela com os dados do fornecedor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Excluir Fornecedor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fornecedor que deseja excluir.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uma tela com as informações do usuário que será excluído.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confirma a exclusão.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lastRenderedPageBreak/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Incluir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Fornecedor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1a – Uma mensagem de erro é exibida, retornando ao início do passo 1 para a correção da informação inválida.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Alterar Cadastro de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Fornecedor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 – Dados inválidos ou obrigatórios não preenchidos.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2a – Uma mensagem de erro é exibida, retornando ao início do passo 2 para a correção da informação inválida.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394960" cy="3070860"/>
            <wp:effectExtent l="0" t="0" r="0" b="0"/>
            <wp:docPr id="16" name="Imagem 16" descr="C:\Users\milto\AppData\Local\Microsoft\Windows\INetCache\Content.Word\Manter Modelo M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milto\AppData\Local\Microsoft\Windows\INetCache\Content.Word\Manter Modelo Mot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Manter Modelo Moto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pela inclusão, alteração, consulta e exclusão de modelos de moto.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Incluir Modelo Moto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informa os dados: Modelo*, Ano*, Marca*, Sistema de lubrificação, Alimentação, Embreagem, Câmbio, Sistema de Ignição, Bateria, Freio Dianteiro, Freio Traseiro, Capacidade de Óleo.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lastRenderedPageBreak/>
              <w:t>2. O funcionário confirma o cadastro.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Uma mensagem de sucesso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Alterar Cadastro de Modelo Moto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modelo que deseja alterar.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a tela com os dados atuais editáveis.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efetua as alterações e confirma.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Consultar Dados de Modelo Moto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modelo que deseja consultar.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 A tela com os dados do modelo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Excluir Modelo Moto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modelo que deseja excluir.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uma tela com as informações do modelo que será excluído.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confirma a exclusão.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lastRenderedPageBreak/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Incluir Modelo Moto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1a – Uma mensagem de erro é exibida, retornando ao início do passo 1 para a correção da informação inválida.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Alterar Modelo Moto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 – Dados inválidos ou obrigatórios não preenchidos.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2a – Uma mensagem de erro é exibida, retornando ao início do passo 2 para a correção da informação inválida.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394960" cy="3032760"/>
            <wp:effectExtent l="0" t="0" r="0" b="0"/>
            <wp:docPr id="15" name="Imagem 15" descr="C:\Users\milto\AppData\Local\Microsoft\Windows\INetCache\Content.Word\Manter Prod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milto\AppData\Local\Microsoft\Windows\INetCache\Content.Word\Manter Produt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lastRenderedPageBreak/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Manter Produto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pela inclusão, alteração, consulta e exclusão de produto.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Incluir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Produto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informa os dados: Nome*, Descrição*, Código de Barras*, Margem de Lucro*, Preço de custo*, Fabricante, Referência, Localização do produto.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funcionário confirma o cadastro.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Uma mensagem de sucesso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Alterar Cadastro de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Produto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produto que deseja alterar.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a tela com os dados atuais editáveis.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efetua as alterações e confirma.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Consultar Dados de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Produto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produto que deseja consultar.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 A tela com os dados do produto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Excluir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Produto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produto que deseja excluir.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uma tela com as informações do produto que será excluído.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confirma a exclusão.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Incluir Produto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1a – Uma mensagem de erro é exibida, retornando ao início do passo 1 para a correção da informação inválida.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Alterar Produto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 – Dados inválidos ou obrigatórios não preenchidos.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2a – Uma mensagem de erro é exibida, retornando ao início do passo 2 para a correção da informação inválida.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5394960" cy="2880360"/>
            <wp:effectExtent l="0" t="0" r="0" b="0"/>
            <wp:docPr id="14" name="Imagem 14" descr="C:\Users\milto\AppData\Local\Microsoft\Windows\INetCache\Content.Word\Manter Serviç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milto\AppData\Local\Microsoft\Windows\INetCache\Content.Word\Manter Serviç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Manter Serviço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pela inclusão, alteração, consulta e exclusão de serviço.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Incluir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Serviço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informa os dados: Nome*, Descrição do serviço*, Preço de Custo*, Margem de Lucro.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funcionário confirma o cadastro.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Uma mensagem de sucesso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Alterar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Serviço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serviço que deseja alterar.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a tela com os dados atuais editáveis.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efetua as alterações e confirma.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Consultar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Serviço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serviço que deseja consultar.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 A tela com os dados do serviço é exibida.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Excluir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Serviço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serviço que deseja excluir.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É apresentada uma tela com as informações do serviço que será excluído.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confirma a exclusão.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Incluir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Serviço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 – Dados inválidos ou obrigatórios não preenchidos.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1a – Uma mensagem de erro é exibida, retornando ao início do passo 1 para a correção da informação inválida.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 xml:space="preserve">Alterar </w:t>
            </w:r>
            <w:r w:rsidRPr="00691DB9">
              <w:rPr>
                <w:rFonts w:ascii="Arial" w:hAnsi="Arial" w:cs="Arial"/>
                <w:color w:val="000000"/>
                <w:lang w:eastAsia="pt-BR"/>
              </w:rPr>
              <w:t>Serviço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lastRenderedPageBreak/>
              <w:t>2 – Dados inválidos ou obrigatórios não preenchidos.</w:t>
            </w:r>
          </w:p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2a – Uma mensagem de erro é exibida, retornando ao início do passo 2 para a correção da informação inválida.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lastRenderedPageBreak/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394960" cy="2179320"/>
            <wp:effectExtent l="0" t="0" r="0" b="0"/>
            <wp:docPr id="13" name="Imagem 13" descr="C:\Users\milto\AppData\Local\Microsoft\Windows\INetCache\Content.Word\Lançar de Compras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milto\AppData\Local\Microsoft\Windows\INetCache\Content.Word\Lançar de Compras 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Lançar compras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pelo lançamento da compra.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Login, Manter Fornecedor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Lançar Compras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fornecedor.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funcionário informa os dados da NF.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informa os produtos comprados.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4. O sistema incrementa o estoque, reajusta o preço dos produtos e exibe uma mensagem ao usuário.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Lançar Compras</w:t>
            </w:r>
          </w:p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1.1 O fornecedor não estando cadastrado, o sistema abre a tela de cadastrar fornecedor.</w:t>
            </w:r>
          </w:p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4.1 Dados inválidos o sistema exibe uma mensagem ao usuário e retorna para o passo 2.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5410200" cy="3329940"/>
            <wp:effectExtent l="0" t="0" r="0" b="3810"/>
            <wp:docPr id="12" name="Imagem 12" descr="C:\Users\milto\AppData\Local\Microsoft\Windows\INetCache\Content.Word\Recebimento de Venda a Praz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milto\AppData\Local\Microsoft\Windows\INetCache\Content.Word\Recebimento de Venda a Praz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Receber venda a prazo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pelo recebimento de venda a prazo.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Login, Manter Cliente, Manter Venda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Receber Venda a Prazo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cliente.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sistema verifica o débito do cliente e mostra a lista de parcelas.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seleciona a (s) parcela (s).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4. O sistema quita as parcelas selecionadas e informa ao usuário.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Receber Venda a Prazo</w:t>
            </w:r>
          </w:p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2.1 O cliente não possui débito e o sistema informa ao usuário.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5394960" cy="2606040"/>
            <wp:effectExtent l="0" t="0" r="0" b="3810"/>
            <wp:docPr id="11" name="Imagem 11" descr="C:\Users\milto\AppData\Local\Microsoft\Windows\INetCache\Content.Word\V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milto\AppData\Local\Microsoft\Windows\INetCache\Content.Word\Vend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5000" w:type="pct"/>
        <w:tblLook w:val="0000" w:firstRow="0" w:lastRow="0" w:firstColumn="0" w:lastColumn="0" w:noHBand="0" w:noVBand="0"/>
      </w:tblPr>
      <w:tblGrid>
        <w:gridCol w:w="2307"/>
        <w:gridCol w:w="6187"/>
      </w:tblGrid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lang w:eastAsia="pt-BR"/>
              </w:rPr>
            </w:pPr>
            <w:r w:rsidRPr="00691DB9">
              <w:rPr>
                <w:rFonts w:ascii="Arial" w:hAnsi="Arial" w:cs="Arial"/>
                <w:lang w:eastAsia="pt-BR"/>
              </w:rPr>
              <w:t>ITEM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VALUE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Manter venda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Summary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</w:rPr>
              <w:t>Este caso de uso é responsável pelo recebimento de venda a prazo.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Actor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Funcionário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Precondition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Efetuar Login, Manter Cliente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Postcondition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Base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Manter venda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1. O funcionário seleciona o funcionário que realizará a venda.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 O funcionário seleciona o cliente.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3. O funcionário seleciona o produto ou serviço.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4. O funcionário define a quantidade do produto.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5. O sistema verifica se o produto está disponível no estoque.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6. O funcionário seleciona a forma de pagamento.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7. O sistema finaliza a venda e exibe uma mensagem de sucesso.</w:t>
            </w:r>
          </w:p>
          <w:p w:rsidR="001357AF" w:rsidRPr="00691DB9" w:rsidRDefault="001357AF" w:rsidP="00EF2A98">
            <w:pPr>
              <w:spacing w:before="240"/>
              <w:contextualSpacing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Branch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Exception Sequence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Manter Venda</w:t>
            </w:r>
          </w:p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2.1 Cliente não cadastrado, o sistema abre a tela de cadastro de cliente.</w:t>
            </w:r>
          </w:p>
          <w:p w:rsidR="001357AF" w:rsidRPr="00691DB9" w:rsidRDefault="001357AF" w:rsidP="00EF2A98">
            <w:pPr>
              <w:rPr>
                <w:rFonts w:ascii="Arial" w:hAnsi="Arial" w:cs="Arial"/>
              </w:rPr>
            </w:pPr>
            <w:r w:rsidRPr="00691DB9">
              <w:rPr>
                <w:rFonts w:ascii="Arial" w:hAnsi="Arial" w:cs="Arial"/>
              </w:rPr>
              <w:t>5.1 Quantidade não disponível no estoque, volta para o passo 4.</w:t>
            </w: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Sub UseCase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  <w:tr w:rsidR="001357AF" w:rsidRPr="00691DB9" w:rsidTr="00EF2A98">
        <w:tc>
          <w:tcPr>
            <w:tcW w:w="1358" w:type="pct"/>
            <w:vAlign w:val="center"/>
          </w:tcPr>
          <w:p w:rsidR="001357AF" w:rsidRPr="00691DB9" w:rsidRDefault="001357AF" w:rsidP="00EF2A98">
            <w:pPr>
              <w:spacing w:line="320" w:lineRule="atLeast"/>
              <w:rPr>
                <w:rFonts w:ascii="Arial" w:hAnsi="Arial" w:cs="Arial"/>
                <w:color w:val="000000"/>
                <w:lang w:eastAsia="pt-BR"/>
              </w:rPr>
            </w:pPr>
            <w:r w:rsidRPr="00691DB9">
              <w:rPr>
                <w:rFonts w:ascii="Arial" w:hAnsi="Arial" w:cs="Arial"/>
                <w:color w:val="000000"/>
                <w:lang w:eastAsia="pt-BR"/>
              </w:rPr>
              <w:t>Note</w:t>
            </w:r>
          </w:p>
        </w:tc>
        <w:tc>
          <w:tcPr>
            <w:tcW w:w="3642" w:type="pct"/>
            <w:vAlign w:val="center"/>
          </w:tcPr>
          <w:p w:rsidR="001357AF" w:rsidRPr="00691DB9" w:rsidRDefault="001357AF" w:rsidP="00EF2A98">
            <w:pPr>
              <w:rPr>
                <w:rFonts w:ascii="Arial" w:hAnsi="Arial" w:cs="Arial"/>
                <w:color w:val="000000"/>
                <w:lang w:eastAsia="pt-BR"/>
              </w:rPr>
            </w:pPr>
          </w:p>
        </w:tc>
      </w:tr>
    </w:tbl>
    <w:p w:rsidR="001357AF" w:rsidRPr="00691DB9" w:rsidRDefault="001357AF" w:rsidP="001357AF">
      <w:pPr>
        <w:rPr>
          <w:rFonts w:ascii="Arial" w:hAnsi="Arial" w:cs="Arial"/>
          <w:sz w:val="20"/>
          <w:szCs w:val="20"/>
        </w:rPr>
      </w:pPr>
    </w:p>
    <w:p w:rsidR="001357AF" w:rsidRDefault="001357AF" w:rsidP="007B79F6">
      <w:pPr>
        <w:jc w:val="center"/>
        <w:rPr>
          <w:rFonts w:cstheme="minorHAnsi"/>
          <w:b/>
          <w:sz w:val="28"/>
        </w:rPr>
      </w:pPr>
    </w:p>
    <w:p w:rsidR="00715E0B" w:rsidRDefault="00715E0B" w:rsidP="007B79F6">
      <w:pPr>
        <w:jc w:val="center"/>
        <w:rPr>
          <w:rFonts w:cstheme="minorHAnsi"/>
          <w:b/>
          <w:sz w:val="28"/>
        </w:rPr>
      </w:pPr>
    </w:p>
    <w:p w:rsidR="00715E0B" w:rsidRDefault="00715E0B" w:rsidP="007B79F6">
      <w:pPr>
        <w:jc w:val="center"/>
        <w:rPr>
          <w:rFonts w:cstheme="minorHAnsi"/>
          <w:b/>
          <w:sz w:val="28"/>
        </w:rPr>
      </w:pPr>
    </w:p>
    <w:p w:rsidR="00715E0B" w:rsidRDefault="00715E0B" w:rsidP="007B79F6">
      <w:pPr>
        <w:jc w:val="center"/>
        <w:rPr>
          <w:rFonts w:cstheme="minorHAnsi"/>
          <w:b/>
          <w:sz w:val="28"/>
        </w:rPr>
      </w:pPr>
    </w:p>
    <w:p w:rsidR="001357AF" w:rsidRDefault="001357AF" w:rsidP="007B79F6">
      <w:pPr>
        <w:jc w:val="center"/>
        <w:rPr>
          <w:rFonts w:cstheme="minorHAnsi"/>
          <w:b/>
          <w:sz w:val="28"/>
        </w:rPr>
      </w:pPr>
    </w:p>
    <w:p w:rsidR="007B79F6" w:rsidRPr="00C62596" w:rsidRDefault="007B79F6" w:rsidP="007B79F6">
      <w:pPr>
        <w:jc w:val="center"/>
        <w:rPr>
          <w:rFonts w:cstheme="minorHAnsi"/>
          <w:b/>
          <w:sz w:val="28"/>
        </w:rPr>
      </w:pPr>
      <w:r w:rsidRPr="00C62596">
        <w:rPr>
          <w:rFonts w:cstheme="minorHAnsi"/>
          <w:b/>
          <w:sz w:val="28"/>
        </w:rPr>
        <w:lastRenderedPageBreak/>
        <w:t>Diagrama de Sequência</w:t>
      </w:r>
    </w:p>
    <w:p w:rsidR="007B79F6" w:rsidRPr="00C62596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pict>
          <v:shape id="_x0000_i1027" type="#_x0000_t75" style="width:424.65pt;height:233.7pt">
            <v:imagedata r:id="rId17" o:title="Cliente - Alterar - Diagrama de Sequencia"/>
          </v:shape>
        </w:pict>
      </w:r>
      <w:r>
        <w:rPr>
          <w:rFonts w:cstheme="minorHAnsi"/>
          <w:b/>
          <w:sz w:val="28"/>
        </w:rPr>
        <w:pict>
          <v:shape id="_x0000_i1028" type="#_x0000_t75" style="width:425.15pt;height:238.55pt">
            <v:imagedata r:id="rId18" o:title="Cliente - Cadastra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29" type="#_x0000_t75" style="width:425.15pt;height:239.2pt">
            <v:imagedata r:id="rId19" o:title="Cliente - Consultar - Diagrama de Sequencia"/>
          </v:shape>
        </w:pict>
      </w:r>
      <w:r>
        <w:rPr>
          <w:rFonts w:cstheme="minorHAnsi"/>
          <w:b/>
          <w:sz w:val="28"/>
        </w:rPr>
        <w:pict>
          <v:shape id="_x0000_i1030" type="#_x0000_t75" style="width:425.15pt;height:239.2pt">
            <v:imagedata r:id="rId20" o:title="Cliente - Excluir - Diagrama de Sequencia"/>
          </v:shape>
        </w:pict>
      </w: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31" type="#_x0000_t75" style="width:424.5pt;height:238.7pt">
            <v:imagedata r:id="rId21" o:title="Funcionario - Alterar - Diagrama de Sequencia"/>
          </v:shape>
        </w:pict>
      </w:r>
      <w:r>
        <w:rPr>
          <w:rFonts w:cstheme="minorHAnsi"/>
          <w:b/>
          <w:sz w:val="28"/>
        </w:rPr>
        <w:pict>
          <v:shape id="_x0000_i1032" type="#_x0000_t75" style="width:425.15pt;height:238.55pt">
            <v:imagedata r:id="rId22" o:title="Funcionario - Cadastra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33" type="#_x0000_t75" style="width:425.15pt;height:239.2pt">
            <v:imagedata r:id="rId23" o:title="Funcionario - Consultar - Diagrama de Sequencia"/>
          </v:shape>
        </w:pict>
      </w:r>
      <w:r>
        <w:rPr>
          <w:rFonts w:cstheme="minorHAnsi"/>
          <w:b/>
          <w:sz w:val="28"/>
        </w:rPr>
        <w:pict>
          <v:shape id="_x0000_i1034" type="#_x0000_t75" style="width:425.15pt;height:239.2pt">
            <v:imagedata r:id="rId24" o:title="Funcionario - Exclui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35" type="#_x0000_t75" style="width:424.8pt;height:237.55pt">
            <v:imagedata r:id="rId25" o:title="Fornecedor - Alterar - Diagrama de Sequencia"/>
          </v:shape>
        </w:pict>
      </w:r>
      <w:r>
        <w:rPr>
          <w:rFonts w:cstheme="minorHAnsi"/>
          <w:b/>
          <w:sz w:val="28"/>
        </w:rPr>
        <w:pict>
          <v:shape id="_x0000_i1036" type="#_x0000_t75" style="width:424.65pt;height:219.15pt">
            <v:imagedata r:id="rId26" o:title="Fornecedor - Cadastra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37" type="#_x0000_t75" style="width:425.15pt;height:239.2pt">
            <v:imagedata r:id="rId27" o:title="Fornecedor - Consultar - Diagrama de Sequencia"/>
          </v:shape>
        </w:pict>
      </w:r>
      <w:r>
        <w:rPr>
          <w:rFonts w:cstheme="minorHAnsi"/>
          <w:b/>
          <w:sz w:val="28"/>
        </w:rPr>
        <w:pict>
          <v:shape id="_x0000_i1038" type="#_x0000_t75" style="width:425.15pt;height:239.2pt">
            <v:imagedata r:id="rId28" o:title="Fornecedor - Excluir - Diagrama de Sequencia"/>
          </v:shape>
        </w:pict>
      </w: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pict>
          <v:shape id="_x0000_i1039" type="#_x0000_t75" style="width:424pt;height:201.15pt">
            <v:imagedata r:id="rId29" o:title="Lancamento de Compra - diagrama de sequencia"/>
          </v:shape>
        </w:pict>
      </w: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40" type="#_x0000_t75" style="width:424.8pt;height:237.05pt">
            <v:imagedata r:id="rId30" o:title="ModeloMoto - Alterar - Diagrama de Sequencia"/>
          </v:shape>
        </w:pict>
      </w:r>
      <w:r>
        <w:rPr>
          <w:rFonts w:cstheme="minorHAnsi"/>
          <w:b/>
          <w:sz w:val="28"/>
        </w:rPr>
        <w:pict>
          <v:shape id="_x0000_i1041" type="#_x0000_t75" style="width:425pt;height:203.15pt">
            <v:imagedata r:id="rId31" o:title="ModeloMoto - Cadastra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42" type="#_x0000_t75" style="width:425pt;height:233.2pt">
            <v:imagedata r:id="rId32" o:title="ModeloMoto - Consultar - Diagrama de Sequencia"/>
          </v:shape>
        </w:pict>
      </w:r>
      <w:r>
        <w:rPr>
          <w:rFonts w:cstheme="minorHAnsi"/>
          <w:b/>
          <w:sz w:val="28"/>
        </w:rPr>
        <w:pict>
          <v:shape id="_x0000_i1043" type="#_x0000_t75" style="width:425.15pt;height:239.2pt">
            <v:imagedata r:id="rId33" o:title="ModeloMoto - Excluir - Diagrama de Sequencia"/>
          </v:shape>
        </w:pict>
      </w:r>
    </w:p>
    <w:p w:rsidR="00D71AD9" w:rsidRDefault="00D71AD9" w:rsidP="007B79F6">
      <w:pPr>
        <w:jc w:val="center"/>
        <w:rPr>
          <w:rFonts w:cstheme="minorHAnsi"/>
          <w:b/>
          <w:sz w:val="28"/>
        </w:rPr>
      </w:pP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44" type="#_x0000_t75" style="width:425.15pt;height:239.2pt">
            <v:imagedata r:id="rId34" o:title="Produto - Alterar - Diagrama de Sequencia"/>
          </v:shape>
        </w:pict>
      </w:r>
      <w:r>
        <w:rPr>
          <w:rFonts w:cstheme="minorHAnsi"/>
          <w:b/>
          <w:sz w:val="28"/>
        </w:rPr>
        <w:pict>
          <v:shape id="_x0000_i1045" type="#_x0000_t75" style="width:425.15pt;height:239.2pt">
            <v:imagedata r:id="rId35" o:title="Produto - Cadastra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46" type="#_x0000_t75" style="width:425.15pt;height:239.2pt">
            <v:imagedata r:id="rId36" o:title="Produto - Consultar - Diagrama de Sequencia"/>
          </v:shape>
        </w:pict>
      </w:r>
      <w:r>
        <w:rPr>
          <w:rFonts w:cstheme="minorHAnsi"/>
          <w:b/>
          <w:sz w:val="28"/>
        </w:rPr>
        <w:pict>
          <v:shape id="_x0000_i1047" type="#_x0000_t75" style="width:425.15pt;height:239.2pt">
            <v:imagedata r:id="rId37" o:title="Produto - Excluir - Diagrama de Sequencia"/>
          </v:shape>
        </w:pict>
      </w:r>
    </w:p>
    <w:p w:rsidR="00D71AD9" w:rsidRDefault="00D71AD9" w:rsidP="007B79F6">
      <w:pPr>
        <w:jc w:val="center"/>
        <w:rPr>
          <w:rFonts w:cstheme="minorHAnsi"/>
          <w:b/>
          <w:sz w:val="28"/>
        </w:rPr>
      </w:pP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48" type="#_x0000_t75" style="width:424pt;height:201.15pt">
            <v:imagedata r:id="rId38" o:title="Recebimento - diagrama de sequencia"/>
          </v:shape>
        </w:pict>
      </w: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pict>
          <v:shape id="_x0000_i1049" type="#_x0000_t75" style="width:425.15pt;height:239.2pt">
            <v:imagedata r:id="rId39" o:title="Servico - Alterar - Diagrama de Sequencia"/>
          </v:shape>
        </w:pict>
      </w:r>
      <w:r>
        <w:rPr>
          <w:rFonts w:cstheme="minorHAnsi"/>
          <w:b/>
          <w:sz w:val="28"/>
        </w:rPr>
        <w:pict>
          <v:shape id="_x0000_i1050" type="#_x0000_t75" style="width:425pt;height:233.2pt">
            <v:imagedata r:id="rId40" o:title="Servico - Cadastrar - Diagrama de Sequencia"/>
          </v:shape>
        </w:pict>
      </w:r>
      <w:r>
        <w:rPr>
          <w:rFonts w:cstheme="minorHAnsi"/>
          <w:b/>
          <w:sz w:val="28"/>
        </w:rPr>
        <w:lastRenderedPageBreak/>
        <w:pict>
          <v:shape id="_x0000_i1051" type="#_x0000_t75" style="width:425.15pt;height:239.2pt">
            <v:imagedata r:id="rId41" o:title="Servico - Consultar - Diagrama de Sequencia"/>
          </v:shape>
        </w:pict>
      </w:r>
      <w:r>
        <w:rPr>
          <w:rFonts w:cstheme="minorHAnsi"/>
          <w:b/>
          <w:sz w:val="28"/>
        </w:rPr>
        <w:pict>
          <v:shape id="_x0000_i1052" type="#_x0000_t75" style="width:425.15pt;height:239.2pt">
            <v:imagedata r:id="rId42" o:title="Servico - Excluir - Diagrama de Sequencia"/>
          </v:shape>
        </w:pict>
      </w:r>
    </w:p>
    <w:p w:rsidR="00D71AD9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53" type="#_x0000_t75" style="width:424.3pt;height:313.05pt">
            <v:imagedata r:id="rId43" o:title="Venda -Sequencia"/>
          </v:shape>
        </w:pict>
      </w:r>
    </w:p>
    <w:p w:rsidR="00D71AD9" w:rsidRDefault="00D71AD9" w:rsidP="007B79F6">
      <w:pPr>
        <w:jc w:val="center"/>
        <w:rPr>
          <w:rFonts w:cstheme="minorHAnsi"/>
          <w:b/>
          <w:sz w:val="28"/>
        </w:rPr>
      </w:pPr>
    </w:p>
    <w:p w:rsidR="007B79F6" w:rsidRDefault="007B79F6" w:rsidP="007B79F6">
      <w:pPr>
        <w:jc w:val="center"/>
        <w:rPr>
          <w:rFonts w:cstheme="minorHAnsi"/>
          <w:b/>
          <w:sz w:val="28"/>
        </w:rPr>
      </w:pPr>
      <w:r w:rsidRPr="00C62596">
        <w:rPr>
          <w:rFonts w:cstheme="minorHAnsi"/>
          <w:b/>
          <w:sz w:val="28"/>
        </w:rPr>
        <w:lastRenderedPageBreak/>
        <w:t>Diagrama de Atividades</w:t>
      </w:r>
      <w:r w:rsidR="001357AF">
        <w:rPr>
          <w:rFonts w:cstheme="minorHAnsi"/>
          <w:b/>
          <w:sz w:val="28"/>
        </w:rPr>
        <w:pict>
          <v:shape id="_x0000_i1054" type="#_x0000_t75" style="width:424.8pt;height:413.95pt">
            <v:imagedata r:id="rId44" o:title="Cliente - Alterar - Diagrama de Atividades"/>
          </v:shape>
        </w:pict>
      </w:r>
      <w:r w:rsidR="001357AF">
        <w:rPr>
          <w:rFonts w:cstheme="minorHAnsi"/>
          <w:b/>
          <w:sz w:val="28"/>
        </w:rPr>
        <w:lastRenderedPageBreak/>
        <w:pict>
          <v:shape id="_x0000_i1055" type="#_x0000_t75" style="width:424.65pt;height:434.15pt">
            <v:imagedata r:id="rId45" o:title="Cliente - Consultar - Diagrama de Atividades"/>
          </v:shape>
        </w:pict>
      </w:r>
      <w:r w:rsidR="001357AF">
        <w:rPr>
          <w:rFonts w:cstheme="minorHAnsi"/>
          <w:b/>
          <w:sz w:val="28"/>
        </w:rPr>
        <w:lastRenderedPageBreak/>
        <w:pict>
          <v:shape id="_x0000_i1056" type="#_x0000_t75" style="width:425pt;height:513.35pt">
            <v:imagedata r:id="rId46" o:title="Cliente - Excluir - Diagrama de Atividades"/>
          </v:shape>
        </w:pict>
      </w:r>
      <w:r w:rsidR="001357AF">
        <w:rPr>
          <w:rFonts w:cstheme="minorHAnsi"/>
          <w:b/>
          <w:sz w:val="28"/>
        </w:rPr>
        <w:lastRenderedPageBreak/>
        <w:pict>
          <v:shape id="_x0000_i1057" type="#_x0000_t75" style="width:424.8pt;height:341.1pt">
            <v:imagedata r:id="rId47" o:title="Cliente - Incluir - Diagrama de Atividades"/>
          </v:shape>
        </w:pict>
      </w: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58" type="#_x0000_t75" style="width:424.8pt;height:413.95pt">
            <v:imagedata r:id="rId48" o:title="Fornecedor - Alter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59" type="#_x0000_t75" style="width:424.65pt;height:434.15pt">
            <v:imagedata r:id="rId49" o:title="Fornecedor - Consult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0" type="#_x0000_t75" style="width:425pt;height:513.35pt">
            <v:imagedata r:id="rId50" o:title="Fornecedor - Exclui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1" type="#_x0000_t75" style="width:424.8pt;height:341.1pt">
            <v:imagedata r:id="rId51" o:title="Fornecedor - Incluir - Diagrama de Atividades"/>
          </v:shape>
        </w:pict>
      </w: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62" type="#_x0000_t75" style="width:424.8pt;height:413.95pt">
            <v:imagedata r:id="rId52" o:title="Funcionario - Alter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3" type="#_x0000_t75" style="width:424.65pt;height:434.15pt">
            <v:imagedata r:id="rId53" o:title="Funcionario - Consult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4" type="#_x0000_t75" style="width:425pt;height:513.35pt">
            <v:imagedata r:id="rId54" o:title="Funcionario - Exclui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5" type="#_x0000_t75" style="width:424.8pt;height:341.1pt">
            <v:imagedata r:id="rId55" o:title="Funcionario - Incluir - Diagrama de Atividades"/>
          </v:shape>
        </w:pict>
      </w:r>
    </w:p>
    <w:p w:rsidR="00A72B1C" w:rsidRDefault="00A72B1C" w:rsidP="007B79F6">
      <w:pPr>
        <w:jc w:val="center"/>
        <w:rPr>
          <w:rFonts w:cstheme="minorHAnsi"/>
          <w:b/>
          <w:sz w:val="28"/>
        </w:rPr>
      </w:pP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66" type="#_x0000_t75" style="width:425pt;height:449.85pt">
            <v:imagedata r:id="rId56" o:title="Lancamento de Compras - Diagrama de Atividades"/>
          </v:shape>
        </w:pict>
      </w:r>
    </w:p>
    <w:p w:rsidR="00A72B1C" w:rsidRDefault="00A72B1C" w:rsidP="007B79F6">
      <w:pPr>
        <w:jc w:val="center"/>
        <w:rPr>
          <w:rFonts w:cstheme="minorHAnsi"/>
          <w:b/>
          <w:sz w:val="28"/>
        </w:rPr>
      </w:pP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67" type="#_x0000_t75" style="width:424.8pt;height:413.95pt">
            <v:imagedata r:id="rId57" o:title="ModeloMoto - Alter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8" type="#_x0000_t75" style="width:424.65pt;height:434.15pt">
            <v:imagedata r:id="rId58" o:title="ModeloMoto - Consult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69" type="#_x0000_t75" style="width:425pt;height:513.35pt">
            <v:imagedata r:id="rId59" o:title="ModeloMoto - Exclui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0" type="#_x0000_t75" style="width:424.8pt;height:341.1pt">
            <v:imagedata r:id="rId60" o:title="ModeloMoto - Incluir - Diagrama de Atividades"/>
          </v:shape>
        </w:pict>
      </w:r>
    </w:p>
    <w:p w:rsidR="00A72B1C" w:rsidRDefault="00A72B1C" w:rsidP="007B79F6">
      <w:pPr>
        <w:jc w:val="center"/>
        <w:rPr>
          <w:rFonts w:cstheme="minorHAnsi"/>
          <w:b/>
          <w:sz w:val="28"/>
        </w:rPr>
      </w:pP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71" type="#_x0000_t75" style="width:424.8pt;height:413.95pt">
            <v:imagedata r:id="rId61" o:title="Produto - Alter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2" type="#_x0000_t75" style="width:424.65pt;height:434.15pt">
            <v:imagedata r:id="rId62" o:title="Produto - Consult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3" type="#_x0000_t75" style="width:425pt;height:513.35pt">
            <v:imagedata r:id="rId63" o:title="Produto - Exclui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4" type="#_x0000_t75" style="width:424.8pt;height:341.1pt">
            <v:imagedata r:id="rId64" o:title="Produto - Incluir - Diagrama de Atividades"/>
          </v:shape>
        </w:pict>
      </w:r>
    </w:p>
    <w:p w:rsidR="00A72B1C" w:rsidRDefault="00A72B1C" w:rsidP="007B79F6">
      <w:pPr>
        <w:jc w:val="center"/>
        <w:rPr>
          <w:rFonts w:cstheme="minorHAnsi"/>
          <w:b/>
          <w:sz w:val="28"/>
        </w:rPr>
      </w:pP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75" type="#_x0000_t75" style="width:424.65pt;height:404.75pt">
            <v:imagedata r:id="rId65" o:title="Recebimento de venda  a prazo - Diagrama de Atividades"/>
          </v:shape>
        </w:pict>
      </w:r>
    </w:p>
    <w:p w:rsidR="00A72B1C" w:rsidRDefault="00A72B1C" w:rsidP="007B79F6">
      <w:pPr>
        <w:jc w:val="center"/>
        <w:rPr>
          <w:rFonts w:cstheme="minorHAnsi"/>
          <w:b/>
          <w:sz w:val="28"/>
        </w:rPr>
      </w:pP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76" type="#_x0000_t75" style="width:424.8pt;height:413.95pt">
            <v:imagedata r:id="rId66" o:title="Servico - Alter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7" type="#_x0000_t75" style="width:424.65pt;height:434.15pt">
            <v:imagedata r:id="rId67" o:title="Servico - Consulta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8" type="#_x0000_t75" style="width:425pt;height:513.35pt">
            <v:imagedata r:id="rId68" o:title="Servico - Excluir - Diagrama de Atividades"/>
          </v:shape>
        </w:pict>
      </w:r>
      <w:r>
        <w:rPr>
          <w:rFonts w:cstheme="minorHAnsi"/>
          <w:b/>
          <w:sz w:val="28"/>
        </w:rPr>
        <w:lastRenderedPageBreak/>
        <w:pict>
          <v:shape id="_x0000_i1079" type="#_x0000_t75" style="width:424.8pt;height:341.1pt">
            <v:imagedata r:id="rId69" o:title="Servico - Incluir - Diagrama de Atividades"/>
          </v:shape>
        </w:pict>
      </w:r>
    </w:p>
    <w:p w:rsidR="00A72B1C" w:rsidRDefault="00A72B1C" w:rsidP="007B79F6">
      <w:pPr>
        <w:jc w:val="center"/>
        <w:rPr>
          <w:rFonts w:cstheme="minorHAnsi"/>
          <w:b/>
          <w:sz w:val="28"/>
        </w:rPr>
      </w:pPr>
    </w:p>
    <w:p w:rsidR="00A72B1C" w:rsidRDefault="001357AF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lastRenderedPageBreak/>
        <w:pict>
          <v:shape id="_x0000_i1080" type="#_x0000_t75" style="width:425pt;height:402.75pt">
            <v:imagedata r:id="rId70" o:title="Venda - Atividade"/>
          </v:shape>
        </w:pict>
      </w:r>
    </w:p>
    <w:p w:rsidR="00A72B1C" w:rsidRPr="00C62596" w:rsidRDefault="00A72B1C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566A57" w:rsidRDefault="00566A57" w:rsidP="007B79F6">
      <w:pPr>
        <w:jc w:val="center"/>
        <w:rPr>
          <w:rFonts w:cstheme="minorHAnsi"/>
          <w:b/>
          <w:sz w:val="28"/>
        </w:rPr>
      </w:pPr>
    </w:p>
    <w:p w:rsidR="007B79F6" w:rsidRDefault="007B79F6" w:rsidP="007B79F6">
      <w:pPr>
        <w:jc w:val="center"/>
        <w:rPr>
          <w:rFonts w:cstheme="minorHAnsi"/>
          <w:b/>
          <w:sz w:val="28"/>
        </w:rPr>
      </w:pPr>
      <w:bookmarkStart w:id="0" w:name="_GoBack"/>
      <w:bookmarkEnd w:id="0"/>
      <w:r w:rsidRPr="00C62596">
        <w:rPr>
          <w:rFonts w:cstheme="minorHAnsi"/>
          <w:b/>
          <w:sz w:val="28"/>
        </w:rPr>
        <w:lastRenderedPageBreak/>
        <w:t>Diagrama de Componentes</w:t>
      </w:r>
    </w:p>
    <w:p w:rsidR="00566A57" w:rsidRPr="00C62596" w:rsidRDefault="00566A57" w:rsidP="007B79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pict>
          <v:shape id="_x0000_i1081" type="#_x0000_t75" style="width:424.8pt;height:251.1pt">
            <v:imagedata r:id="rId71" o:title="Diagrama de Componentes"/>
          </v:shape>
        </w:pict>
      </w:r>
    </w:p>
    <w:sectPr w:rsidR="00566A57" w:rsidRPr="00C625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DC55E7"/>
    <w:multiLevelType w:val="multilevel"/>
    <w:tmpl w:val="82EC24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EBF"/>
    <w:rsid w:val="00021C77"/>
    <w:rsid w:val="001357AF"/>
    <w:rsid w:val="00162174"/>
    <w:rsid w:val="00484FD6"/>
    <w:rsid w:val="00566A57"/>
    <w:rsid w:val="00715E0B"/>
    <w:rsid w:val="007B79F6"/>
    <w:rsid w:val="009E3BAF"/>
    <w:rsid w:val="00A72B1C"/>
    <w:rsid w:val="00C15EBF"/>
    <w:rsid w:val="00C62596"/>
    <w:rsid w:val="00D71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87E271-8F83-4E08-84E3-ED734D958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162174"/>
    <w:pPr>
      <w:spacing w:after="0" w:line="240" w:lineRule="auto"/>
    </w:pPr>
    <w:rPr>
      <w:rFonts w:ascii="Calibri" w:eastAsia="Times New Roman" w:hAnsi="Calibri" w:cs="Times New Roman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PargrafodaListaChar">
    <w:name w:val="Parágrafo da Lista Char"/>
    <w:basedOn w:val="Fontepargpadro"/>
    <w:link w:val="PargrafodaLista"/>
    <w:uiPriority w:val="34"/>
    <w:rsid w:val="00162174"/>
    <w:rPr>
      <w:rFonts w:ascii="Times New Roman" w:eastAsia="Arial Unicode MS" w:hAnsi="Times New Roman"/>
      <w:sz w:val="24"/>
    </w:rPr>
  </w:style>
  <w:style w:type="paragraph" w:styleId="PargrafodaLista">
    <w:name w:val="List Paragraph"/>
    <w:basedOn w:val="Normal"/>
    <w:link w:val="PargrafodaListaChar"/>
    <w:uiPriority w:val="34"/>
    <w:qFormat/>
    <w:rsid w:val="00162174"/>
    <w:pPr>
      <w:spacing w:after="0" w:line="240" w:lineRule="auto"/>
      <w:ind w:left="720"/>
      <w:contextualSpacing/>
      <w:jc w:val="both"/>
    </w:pPr>
    <w:rPr>
      <w:rFonts w:ascii="Times New Roman" w:eastAsia="Arial Unicode MS" w:hAnsi="Times New Roman"/>
      <w:sz w:val="24"/>
    </w:rPr>
  </w:style>
  <w:style w:type="table" w:customStyle="1" w:styleId="Estilo2">
    <w:name w:val="Estilo2"/>
    <w:basedOn w:val="Tabelacomgrade"/>
    <w:uiPriority w:val="99"/>
    <w:qFormat/>
    <w:rsid w:val="00162174"/>
    <w:rPr>
      <w:rFonts w:ascii="Arial" w:hAnsi="Arial"/>
      <w:sz w:val="24"/>
    </w:r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54</Pages>
  <Words>1783</Words>
  <Characters>9632</Characters>
  <Application>Microsoft Office Word</Application>
  <DocSecurity>0</DocSecurity>
  <Lines>80</Lines>
  <Paragraphs>22</Paragraphs>
  <ScaleCrop>false</ScaleCrop>
  <Company>Microsoft</Company>
  <LinksUpToDate>false</LinksUpToDate>
  <CharactersWithSpaces>11393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Claudio</dc:creator>
  <cp:keywords/>
  <dc:description/>
  <cp:lastModifiedBy>Milton Luiz</cp:lastModifiedBy>
  <cp:revision>11</cp:revision>
  <dcterms:created xsi:type="dcterms:W3CDTF">2016-09-10T18:27:00Z</dcterms:created>
  <dcterms:modified xsi:type="dcterms:W3CDTF">2016-09-11T01:14:00Z</dcterms:modified>
</cp:coreProperties>
</file>